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35114" w:rsidRPr="00F92ECD" w:rsidRDefault="00F92ECD" w:rsidP="00335114">
      <w:pPr>
        <w:tabs>
          <w:tab w:val="left" w:pos="3990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val="uk-UA" w:eastAsia="ru-RU"/>
        </w:rPr>
        <w:t xml:space="preserve">ПРОЕКТ </w:t>
      </w:r>
    </w:p>
    <w:p w:rsidR="005B15B8" w:rsidRDefault="005B15B8" w:rsidP="005B15B8">
      <w:pPr>
        <w:tabs>
          <w:tab w:val="left" w:pos="3990"/>
          <w:tab w:val="left" w:pos="9072"/>
        </w:tabs>
        <w:spacing w:after="0" w:line="240" w:lineRule="auto"/>
        <w:jc w:val="center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  <w:lang w:eastAsia="ru-RU"/>
        </w:rPr>
        <w:drawing>
          <wp:inline distT="0" distB="0" distL="0" distR="0">
            <wp:extent cx="533400" cy="60960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34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aps/>
          <w:color w:val="000000"/>
          <w:sz w:val="28"/>
          <w:szCs w:val="28"/>
        </w:rPr>
        <w:t>Я</w:t>
      </w:r>
      <w:r>
        <w:rPr>
          <w:rFonts w:ascii="Times New Roman" w:hAnsi="Times New Roman"/>
          <w:b/>
          <w:color w:val="000000"/>
          <w:sz w:val="28"/>
          <w:szCs w:val="28"/>
        </w:rPr>
        <w:t>КУШИНЕЦЬКА СІЛЬСЬКА РАДА</w:t>
      </w: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5B15B8" w:rsidRDefault="005B15B8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bCs/>
          <w:color w:val="000000"/>
          <w:sz w:val="28"/>
          <w:szCs w:val="28"/>
        </w:rPr>
      </w:pPr>
      <w:proofErr w:type="gramStart"/>
      <w:r>
        <w:rPr>
          <w:rFonts w:ascii="Times New Roman" w:hAnsi="Times New Roman"/>
          <w:b/>
          <w:bCs/>
          <w:color w:val="000000"/>
          <w:sz w:val="28"/>
          <w:szCs w:val="28"/>
        </w:rPr>
        <w:t>Р</w:t>
      </w:r>
      <w:proofErr w:type="gramEnd"/>
      <w:r>
        <w:rPr>
          <w:rFonts w:ascii="Times New Roman" w:hAnsi="Times New Roman"/>
          <w:b/>
          <w:bCs/>
          <w:color w:val="000000"/>
          <w:sz w:val="28"/>
          <w:szCs w:val="28"/>
        </w:rPr>
        <w:t>ІШЕННЯ</w:t>
      </w:r>
    </w:p>
    <w:p w:rsidR="005B15B8" w:rsidRDefault="00562FA6" w:rsidP="005B15B8">
      <w:pPr>
        <w:tabs>
          <w:tab w:val="left" w:pos="9072"/>
        </w:tabs>
        <w:spacing w:after="0" w:line="240" w:lineRule="auto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bCs/>
          <w:color w:val="000000"/>
          <w:sz w:val="28"/>
          <w:szCs w:val="28"/>
        </w:rPr>
        <w:t>1</w:t>
      </w:r>
      <w:r w:rsidR="00F92ECD" w:rsidRPr="00F92ECD">
        <w:rPr>
          <w:rFonts w:ascii="Times New Roman" w:hAnsi="Times New Roman"/>
          <w:b/>
          <w:bCs/>
          <w:color w:val="000000"/>
          <w:sz w:val="28"/>
          <w:szCs w:val="28"/>
        </w:rPr>
        <w:t>7</w:t>
      </w:r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сесія</w:t>
      </w:r>
      <w:proofErr w:type="spellEnd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 xml:space="preserve"> 8 </w:t>
      </w:r>
      <w:proofErr w:type="spellStart"/>
      <w:r w:rsidR="005B15B8">
        <w:rPr>
          <w:rFonts w:ascii="Times New Roman" w:hAnsi="Times New Roman"/>
          <w:b/>
          <w:bCs/>
          <w:color w:val="000000"/>
          <w:sz w:val="28"/>
          <w:szCs w:val="28"/>
        </w:rPr>
        <w:t>скликання</w:t>
      </w:r>
      <w:proofErr w:type="spellEnd"/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5B15B8" w:rsidTr="005B15B8">
        <w:tc>
          <w:tcPr>
            <w:tcW w:w="3190" w:type="dxa"/>
            <w:hideMark/>
          </w:tcPr>
          <w:p w:rsidR="005B15B8" w:rsidRPr="00F92ECD" w:rsidRDefault="00A92E6F">
            <w:pPr>
              <w:tabs>
                <w:tab w:val="left" w:pos="3990"/>
                <w:tab w:val="left" w:pos="9072"/>
              </w:tabs>
              <w:spacing w:line="360" w:lineRule="auto"/>
              <w:jc w:val="both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28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.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0</w:t>
            </w:r>
            <w:r w:rsidR="00562FA6">
              <w:rPr>
                <w:rFonts w:ascii="Times New Roman" w:hAnsi="Times New Roman"/>
                <w:color w:val="000000"/>
                <w:sz w:val="28"/>
                <w:szCs w:val="28"/>
              </w:rPr>
              <w:t>1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</w:rPr>
              <w:t>.202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  <w:t>2</w:t>
            </w:r>
          </w:p>
        </w:tc>
        <w:tc>
          <w:tcPr>
            <w:tcW w:w="3190" w:type="dxa"/>
          </w:tcPr>
          <w:p w:rsidR="005B15B8" w:rsidRDefault="005B15B8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uk-UA"/>
              </w:rPr>
            </w:pPr>
          </w:p>
        </w:tc>
        <w:tc>
          <w:tcPr>
            <w:tcW w:w="3191" w:type="dxa"/>
            <w:hideMark/>
          </w:tcPr>
          <w:p w:rsidR="005B15B8" w:rsidRPr="00F92ECD" w:rsidRDefault="00D63D69">
            <w:pPr>
              <w:tabs>
                <w:tab w:val="left" w:pos="3990"/>
                <w:tab w:val="left" w:pos="9072"/>
              </w:tabs>
              <w:spacing w:line="360" w:lineRule="auto"/>
              <w:jc w:val="center"/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color w:val="000000"/>
                <w:sz w:val="28"/>
                <w:szCs w:val="28"/>
              </w:rPr>
              <w:t>№</w:t>
            </w:r>
            <w:r w:rsidR="00F92ECD">
              <w:rPr>
                <w:rFonts w:ascii="Times New Roman" w:hAnsi="Times New Roman"/>
                <w:color w:val="000000"/>
                <w:sz w:val="28"/>
                <w:szCs w:val="28"/>
                <w:lang w:val="en-US"/>
              </w:rPr>
              <w:t>____</w:t>
            </w:r>
          </w:p>
        </w:tc>
      </w:tr>
    </w:tbl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Про надання дозволу </w:t>
      </w:r>
    </w:p>
    <w:p w:rsidR="009E07AD" w:rsidRPr="008B1657" w:rsidRDefault="00971191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гр. </w:t>
      </w:r>
      <w:r w:rsidR="002A136C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Данилюку Сергію Миколайовичу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на виготовлення проекту землеустрою щодо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відведення земельної ділянки у власність</w:t>
      </w:r>
    </w:p>
    <w:p w:rsidR="009E07AD" w:rsidRPr="009E07AD" w:rsidRDefault="009E07AD" w:rsidP="009E07AD">
      <w:pPr>
        <w:spacing w:after="0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ab/>
        <w:t xml:space="preserve">Відповідно до ст. 26 Закону України «Про місцеве самоврядування в Україні», ст.. ст.. 12, 116, 118, 121, 122 Земельного кодексу України, розглянувши заяву гр. 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Данилюка С.М</w:t>
      </w:r>
      <w:r w:rsidR="00C67F3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., </w:t>
      </w: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сільська рада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9E07AD" w:rsidP="009E07AD">
      <w:pPr>
        <w:spacing w:after="0"/>
        <w:jc w:val="center"/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b/>
          <w:color w:val="333333"/>
          <w:sz w:val="28"/>
          <w:szCs w:val="28"/>
          <w:lang w:val="uk-UA" w:eastAsia="ru-RU"/>
        </w:rPr>
        <w:t>ВИРІШИЛА:</w:t>
      </w:r>
    </w:p>
    <w:p w:rsidR="000B1092" w:rsidRDefault="00BE76C4" w:rsidP="000B1092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Надати дозвіл </w:t>
      </w:r>
      <w:r w:rsidR="00345CC5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</w:t>
      </w:r>
      <w:r w:rsidR="00285414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р</w:t>
      </w:r>
      <w:r w:rsidR="00C23550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.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Данилюку Сергію Миколайовичу </w:t>
      </w:r>
      <w:r w:rsidR="000B10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на виготовлення проекту землеустрою щодо відведення земельної ділянки у власність зі зміною цільового призначення, орієнтовною площею 2,00га для ведення особистого селянського господарства із земель комунальної власності сільськогосподарського призначення за рахунок поділу земельної ділянки кадастровий номер 0522482200:02:000:0717, яка розташована на території Якушинецької сільської ради, Вінницького (</w:t>
      </w:r>
      <w:proofErr w:type="spellStart"/>
      <w:r w:rsidR="000B10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Літинського</w:t>
      </w:r>
      <w:proofErr w:type="spellEnd"/>
      <w:r w:rsidR="000B1092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) району, Вінницької області.</w:t>
      </w:r>
      <w:bookmarkStart w:id="0" w:name="_GoBack"/>
      <w:bookmarkEnd w:id="0"/>
      <w:r w:rsidR="0095000B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</w:t>
      </w:r>
    </w:p>
    <w:p w:rsidR="009E07AD" w:rsidRPr="009E07AD" w:rsidRDefault="00E25B68" w:rsidP="000B1092">
      <w:pPr>
        <w:numPr>
          <w:ilvl w:val="0"/>
          <w:numId w:val="1"/>
        </w:numPr>
        <w:spacing w:after="0"/>
        <w:ind w:left="0" w:firstLine="0"/>
        <w:contextualSpacing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Гр.</w:t>
      </w:r>
      <w:r w:rsidR="002A136C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 xml:space="preserve"> Данилюку Сергію Миколайовичу </w:t>
      </w:r>
      <w:r w:rsidR="009E07AD"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замовити відповідній землевпорядній організації розробку документації, вказаної в п.1 рішення.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3. Проект землеустрою підлягає погодженню з компетентними органами, після чого подається на розгляд Якушинецької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4. Термін дії цього рішення 1 рік, з моменту його прийняття.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  <w:r w:rsidRPr="009E07AD"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  <w:t>5. Контроль за виконанням цього рішення покласти на постійну комісію з питань містобудування, земельних відносин та охорони навколишнього середовища  сільської ради.</w:t>
      </w:r>
    </w:p>
    <w:p w:rsidR="009E07AD" w:rsidRPr="009E07AD" w:rsidRDefault="009E07AD" w:rsidP="009E07AD">
      <w:pPr>
        <w:spacing w:after="0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 w:eastAsia="ru-RU"/>
        </w:rPr>
      </w:pPr>
    </w:p>
    <w:p w:rsidR="001D1EEB" w:rsidRPr="00A10429" w:rsidRDefault="00251A13">
      <w:pPr>
        <w:rPr>
          <w:lang w:val="uk-UA"/>
        </w:rPr>
      </w:pPr>
      <w: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                                          </w:t>
      </w:r>
      <w:r w:rsidR="000D2340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   Василь</w:t>
      </w:r>
      <w:r w:rsidR="00D74EAB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РОМАНЮК</w:t>
      </w:r>
    </w:p>
    <w:sectPr w:rsidR="001D1EEB" w:rsidRPr="00A10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0172E83"/>
    <w:multiLevelType w:val="hybridMultilevel"/>
    <w:tmpl w:val="BBC274B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2068C"/>
    <w:rsid w:val="00047D14"/>
    <w:rsid w:val="00092D92"/>
    <w:rsid w:val="000A1F16"/>
    <w:rsid w:val="000B1092"/>
    <w:rsid w:val="000D2340"/>
    <w:rsid w:val="00134D65"/>
    <w:rsid w:val="001A1DA6"/>
    <w:rsid w:val="001D1EEB"/>
    <w:rsid w:val="001D46F7"/>
    <w:rsid w:val="00251A13"/>
    <w:rsid w:val="00253803"/>
    <w:rsid w:val="00285414"/>
    <w:rsid w:val="002A136C"/>
    <w:rsid w:val="002B19B5"/>
    <w:rsid w:val="00335114"/>
    <w:rsid w:val="00343476"/>
    <w:rsid w:val="00345CC5"/>
    <w:rsid w:val="00353019"/>
    <w:rsid w:val="00374DB5"/>
    <w:rsid w:val="003A646D"/>
    <w:rsid w:val="003E312B"/>
    <w:rsid w:val="00406DD0"/>
    <w:rsid w:val="004354FD"/>
    <w:rsid w:val="0052068C"/>
    <w:rsid w:val="00531AE9"/>
    <w:rsid w:val="00535B89"/>
    <w:rsid w:val="0056122D"/>
    <w:rsid w:val="00562FA6"/>
    <w:rsid w:val="00566A0D"/>
    <w:rsid w:val="005B15B8"/>
    <w:rsid w:val="005B7E3C"/>
    <w:rsid w:val="0063595E"/>
    <w:rsid w:val="006860CE"/>
    <w:rsid w:val="006F7EF5"/>
    <w:rsid w:val="00706884"/>
    <w:rsid w:val="00715901"/>
    <w:rsid w:val="0072606F"/>
    <w:rsid w:val="00732048"/>
    <w:rsid w:val="008400CE"/>
    <w:rsid w:val="00895A50"/>
    <w:rsid w:val="008B1657"/>
    <w:rsid w:val="008B505D"/>
    <w:rsid w:val="0095000B"/>
    <w:rsid w:val="00971191"/>
    <w:rsid w:val="00987469"/>
    <w:rsid w:val="009A6C7E"/>
    <w:rsid w:val="009B1283"/>
    <w:rsid w:val="009E07AD"/>
    <w:rsid w:val="00A10429"/>
    <w:rsid w:val="00A92E6F"/>
    <w:rsid w:val="00BB6D55"/>
    <w:rsid w:val="00BE76C4"/>
    <w:rsid w:val="00C23550"/>
    <w:rsid w:val="00C67F3B"/>
    <w:rsid w:val="00C84C92"/>
    <w:rsid w:val="00CB641A"/>
    <w:rsid w:val="00D03FC3"/>
    <w:rsid w:val="00D63D69"/>
    <w:rsid w:val="00D74EAB"/>
    <w:rsid w:val="00DD6BFC"/>
    <w:rsid w:val="00E11C18"/>
    <w:rsid w:val="00E25B68"/>
    <w:rsid w:val="00E45347"/>
    <w:rsid w:val="00E66635"/>
    <w:rsid w:val="00E868FE"/>
    <w:rsid w:val="00F134B1"/>
    <w:rsid w:val="00F30EE9"/>
    <w:rsid w:val="00F92E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07A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07AD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39"/>
    <w:rsid w:val="005B15B8"/>
    <w:pPr>
      <w:spacing w:after="0" w:line="240" w:lineRule="auto"/>
    </w:pPr>
    <w:rPr>
      <w:rFonts w:ascii="Calibri" w:eastAsia="Times New Roman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6274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6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39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313</TotalTime>
  <Pages>1</Pages>
  <Words>221</Words>
  <Characters>1260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comp</cp:lastModifiedBy>
  <cp:revision>97</cp:revision>
  <cp:lastPrinted>2022-01-17T09:28:00Z</cp:lastPrinted>
  <dcterms:created xsi:type="dcterms:W3CDTF">2021-08-05T06:37:00Z</dcterms:created>
  <dcterms:modified xsi:type="dcterms:W3CDTF">2022-01-26T13:02:00Z</dcterms:modified>
</cp:coreProperties>
</file>